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E8" w:rsidRDefault="004E6FE8" w:rsidP="004E6FE8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Kimberly Mills [mailto:notifications@instructure.com]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Wednesday, December 7, 2016 1:44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wzehr@eou.edu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Kimberly Mills (BA 312-102: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Prin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Of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Marketing (30170-Fall 2016)) just sent you a message in Canvas.</w:t>
      </w:r>
    </w:p>
    <w:p w:rsidR="004E6FE8" w:rsidRDefault="004E6FE8" w:rsidP="004E6FE8"/>
    <w:tbl>
      <w:tblPr>
        <w:tblW w:w="10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4E6FE8" w:rsidTr="004E6FE8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6"/>
            </w:tblGrid>
            <w:tr w:rsidR="004E6FE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2724"/>
                    <w:gridCol w:w="216"/>
                  </w:tblGrid>
                  <w:tr w:rsidR="004E6FE8">
                    <w:trPr>
                      <w:trHeight w:val="216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E6FE8" w:rsidRDefault="004E6FE8"/>
                    </w:tc>
                  </w:tr>
                  <w:tr w:rsidR="004E6FE8">
                    <w:trPr>
                      <w:jc w:val="center"/>
                    </w:trPr>
                    <w:tc>
                      <w:tcPr>
                        <w:tcW w:w="216" w:type="dxa"/>
                        <w:vAlign w:val="center"/>
                        <w:hideMark/>
                      </w:tcPr>
                      <w:p w:rsidR="004E6FE8" w:rsidRDefault="004E6FE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24" w:type="dxa"/>
                        <w:hideMark/>
                      </w:tcPr>
                      <w:p w:rsidR="004E6FE8" w:rsidRDefault="004E6FE8">
                        <w:pPr>
                          <w:pStyle w:val="Heading4"/>
                          <w:rPr>
                            <w:rFonts w:ascii="Open Sans" w:eastAsia="Times New Roman" w:hAnsi="Open Sans"/>
                            <w:color w:val="444444"/>
                          </w:rPr>
                        </w:pPr>
                        <w:r>
                          <w:rPr>
                            <w:rFonts w:ascii="Open Sans" w:eastAsia="Times New Roman" w:hAnsi="Open Sans"/>
                            <w:color w:val="444444"/>
                          </w:rPr>
                          <w:t xml:space="preserve">Final Grade </w:t>
                        </w:r>
                      </w:p>
                      <w:p w:rsidR="004E6FE8" w:rsidRDefault="004E6FE8">
                        <w:pPr>
                          <w:pStyle w:val="NormalWeb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t>Ok I completely understand. Thank you for your help! This was probably one of my favorite classes, very fun learning all the different resources and ways to market to consumers. I starting giving ideas at work to help with marketing, and they have bumped me up to be a</w:t>
                        </w:r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t>part of the marketing team! So thank you for that!!</w:t>
                        </w:r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br/>
                          <w:t xml:space="preserve">Kim 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80"/>
                          <w:gridCol w:w="60"/>
                          <w:gridCol w:w="1491"/>
                        </w:tblGrid>
                        <w:tr w:rsidR="004E6FE8">
                          <w:trPr>
                            <w:gridAfter w:val="2"/>
                            <w:wAfter w:w="624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E6FE8" w:rsidRDefault="004E6FE8">
                              <w:pPr>
                                <w:rPr>
                                  <w:rFonts w:ascii="Open Sans" w:hAnsi="Open Sans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E6FE8">
                          <w:tc>
                            <w:tcPr>
                              <w:tcW w:w="7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E6FE8" w:rsidRDefault="004E6FE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0" cy="476250"/>
                                    <wp:effectExtent l="0" t="0" r="0" b="0"/>
                                    <wp:docPr id="2" name="Picture 2" descr="Kimberly Mill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Kimberly Mill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E6FE8" w:rsidRDefault="004E6F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pPr w:leftFromText="18" w:rightFromText="18" w:vertAnchor="text"/>
                                <w:tblW w:w="0" w:type="auto"/>
                                <w:tblCellSpacing w:w="15" w:type="dxa"/>
                                <w:shd w:val="clear" w:color="auto" w:fill="FFFFFF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1"/>
                              </w:tblGrid>
                              <w:tr w:rsidR="004E6F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bottom"/>
                                    <w:hideMark/>
                                  </w:tcPr>
                                  <w:p w:rsidR="004E6FE8" w:rsidRDefault="004E6FE8">
                                    <w:pPr>
                                      <w:rPr>
                                        <w:rFonts w:ascii="Open Sans" w:eastAsia="Times New Roman" w:hAnsi="Open Sans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</w:rPr>
                                      <w:t>Kimberly Mills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E6F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4E6FE8" w:rsidRDefault="004E6FE8">
                                    <w:pPr>
                                      <w:rPr>
                                        <w:rFonts w:ascii="Open Sans" w:eastAsia="Times New Roman" w:hAnsi="Open Sans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6FE8" w:rsidRDefault="004E6FE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E6FE8" w:rsidRDefault="004E6FE8">
                        <w:pPr>
                          <w:pStyle w:val="NormalWeb"/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  <w:t>You can reply to this message in Canvas by replying directly to this email.</w:t>
                        </w:r>
                      </w:p>
                    </w:tc>
                    <w:tc>
                      <w:tcPr>
                        <w:tcW w:w="216" w:type="dxa"/>
                        <w:vAlign w:val="center"/>
                        <w:hideMark/>
                      </w:tcPr>
                      <w:p w:rsidR="004E6FE8" w:rsidRDefault="004E6FE8">
                        <w:pPr>
                          <w:rPr>
                            <w:rFonts w:ascii="Open Sans" w:hAnsi="Open Sans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6FE8">
                    <w:trPr>
                      <w:trHeight w:val="216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4E6FE8" w:rsidRDefault="004E6FE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6FE8" w:rsidRDefault="004E6FE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6FE8" w:rsidRDefault="004E6FE8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4E6FE8">
              <w:trPr>
                <w:trHeight w:val="360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6FE8" w:rsidRDefault="004E6FE8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  <w:tr w:rsidR="004E6FE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6FE8" w:rsidRDefault="004E6F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52500" cy="247650"/>
                        <wp:effectExtent l="0" t="0" r="0" b="0"/>
                        <wp:docPr id="1" name="Picture 1" descr="https://lh3.googleusercontent.com/D1pgZeJZrBFc_n_EnEWpj9BQpVUaQ6xj2FYl1ZaxhDN4c-x8X69DqfJ258Eb0u7sXyuvYI533FkaCouBv6131tpxMbd1CpjZDEMr2kN4t8_Epitm7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D1pgZeJZrBFc_n_EnEWpj9BQpVUaQ6xj2FYl1ZaxhDN4c-x8X69DqfJ258Eb0u7sXyuvYI533FkaCouBv6131tpxMbd1CpjZDEMr2kN4t8_Epitm7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6FE8">
              <w:trPr>
                <w:trHeight w:val="9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6FE8" w:rsidRDefault="004E6FE8">
                  <w:pPr>
                    <w:rPr>
                      <w:rFonts w:eastAsia="Times New Roman"/>
                    </w:rPr>
                  </w:pPr>
                </w:p>
              </w:tc>
            </w:tr>
            <w:tr w:rsidR="004E6FE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300"/>
                    <w:gridCol w:w="2250"/>
                  </w:tblGrid>
                  <w:tr w:rsidR="004E6FE8"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 w:color="auto" w:fill="FFFFFF"/>
                        <w:hideMark/>
                      </w:tcPr>
                      <w:p w:rsidR="004E6FE8" w:rsidRDefault="004E6FE8">
                        <w:pPr>
                          <w:jc w:val="center"/>
                          <w:rPr>
                            <w:rFonts w:ascii="Open Sans" w:eastAsia="Times New Roman" w:hAnsi="Open Sans"/>
                            <w:color w:val="A8B9C6"/>
                            <w:sz w:val="17"/>
                            <w:szCs w:val="17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Open Sans" w:eastAsia="Times New Roman" w:hAnsi="Open Sans"/>
                              <w:sz w:val="17"/>
                              <w:szCs w:val="17"/>
                            </w:rPr>
                            <w:t xml:space="preserve">View this message in Conversations </w:t>
                          </w:r>
                        </w:hyperlink>
                      </w:p>
                    </w:tc>
                    <w:tc>
                      <w:tcPr>
                        <w:tcW w:w="300" w:type="dxa"/>
                        <w:shd w:val="clear" w:color="auto" w:fill="FFFFFF"/>
                        <w:hideMark/>
                      </w:tcPr>
                      <w:p w:rsidR="004E6FE8" w:rsidRDefault="004E6FE8">
                        <w:pPr>
                          <w:jc w:val="center"/>
                          <w:rPr>
                            <w:rFonts w:ascii="Open Sans" w:eastAsia="Times New Roman" w:hAnsi="Open Sans"/>
                            <w:color w:val="A8B9C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Open Sans" w:eastAsia="Times New Roman" w:hAnsi="Open Sans"/>
                            <w:color w:val="A8B9C6"/>
                            <w:sz w:val="17"/>
                            <w:szCs w:val="17"/>
                          </w:rPr>
                          <w:t xml:space="preserve">| 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FFF"/>
                        <w:hideMark/>
                      </w:tcPr>
                      <w:p w:rsidR="004E6FE8" w:rsidRDefault="004E6FE8">
                        <w:pPr>
                          <w:jc w:val="center"/>
                          <w:rPr>
                            <w:rFonts w:ascii="Open Sans" w:eastAsia="Times New Roman" w:hAnsi="Open Sans"/>
                            <w:color w:val="A8B9C6"/>
                            <w:sz w:val="17"/>
                            <w:szCs w:val="17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Open Sans" w:eastAsia="Times New Roman" w:hAnsi="Open Sans"/>
                              <w:sz w:val="17"/>
                              <w:szCs w:val="17"/>
                            </w:rPr>
                            <w:t>Update your notification settings</w:t>
                          </w:r>
                        </w:hyperlink>
                      </w:p>
                    </w:tc>
                  </w:tr>
                </w:tbl>
                <w:p w:rsidR="004E6FE8" w:rsidRDefault="004E6FE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6FE8" w:rsidRDefault="004E6FE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End w:id="0"/>
      </w:tr>
    </w:tbl>
    <w:p w:rsidR="00F413CF" w:rsidRDefault="00F413CF"/>
    <w:sectPr w:rsidR="00F4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8"/>
    <w:rsid w:val="004E6FE8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F655-DD82-4ECE-9954-55031CA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E6FE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6FE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F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ou.instructure.com/profile/commun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u.instructure.com/conversations/6557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1</cp:revision>
  <dcterms:created xsi:type="dcterms:W3CDTF">2016-12-08T21:21:00Z</dcterms:created>
  <dcterms:modified xsi:type="dcterms:W3CDTF">2016-12-08T21:22:00Z</dcterms:modified>
</cp:coreProperties>
</file>